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EB1" w:rsidRPr="00954AFF" w:rsidRDefault="00CF1EB1" w:rsidP="00954AFF">
      <w:pPr>
        <w:pStyle w:val="a8"/>
        <w:ind w:right="-1" w:firstLine="5103"/>
        <w:rPr>
          <w:rFonts w:ascii="Times New Roman" w:hAnsi="Times New Roman"/>
          <w:sz w:val="18"/>
          <w:szCs w:val="18"/>
        </w:rPr>
      </w:pPr>
      <w:r w:rsidRPr="00954AFF">
        <w:rPr>
          <w:rFonts w:ascii="Times New Roman" w:hAnsi="Times New Roman"/>
          <w:sz w:val="18"/>
          <w:szCs w:val="18"/>
        </w:rPr>
        <w:t>Приложение № 1</w:t>
      </w:r>
      <w:r w:rsidR="00ED5733" w:rsidRPr="00954AFF">
        <w:rPr>
          <w:rFonts w:ascii="Times New Roman" w:hAnsi="Times New Roman"/>
          <w:sz w:val="18"/>
          <w:szCs w:val="18"/>
        </w:rPr>
        <w:t>1</w:t>
      </w:r>
      <w:r w:rsidR="00F00385">
        <w:rPr>
          <w:rFonts w:ascii="Times New Roman" w:hAnsi="Times New Roman"/>
          <w:sz w:val="18"/>
          <w:szCs w:val="18"/>
        </w:rPr>
        <w:t>.2</w:t>
      </w:r>
      <w:bookmarkStart w:id="0" w:name="_GoBack"/>
      <w:bookmarkEnd w:id="0"/>
      <w:r w:rsidR="00954AFF" w:rsidRPr="00954AFF">
        <w:rPr>
          <w:rFonts w:ascii="Times New Roman" w:hAnsi="Times New Roman"/>
          <w:sz w:val="18"/>
          <w:szCs w:val="18"/>
        </w:rPr>
        <w:t xml:space="preserve"> к договору</w:t>
      </w:r>
    </w:p>
    <w:p w:rsidR="00CF1EB1" w:rsidRPr="00954AFF" w:rsidRDefault="00CF1EB1" w:rsidP="00CF1EB1">
      <w:pPr>
        <w:pStyle w:val="a8"/>
        <w:ind w:right="-1" w:firstLine="5103"/>
        <w:rPr>
          <w:rFonts w:ascii="Times New Roman" w:hAnsi="Times New Roman"/>
          <w:sz w:val="18"/>
          <w:szCs w:val="18"/>
        </w:rPr>
      </w:pPr>
      <w:r w:rsidRPr="00954AFF">
        <w:rPr>
          <w:rFonts w:ascii="Times New Roman" w:hAnsi="Times New Roman"/>
          <w:sz w:val="18"/>
          <w:szCs w:val="18"/>
        </w:rPr>
        <w:t>№</w:t>
      </w:r>
      <w:r w:rsidR="00ED6496" w:rsidRPr="00954AFF">
        <w:rPr>
          <w:rFonts w:ascii="Times New Roman" w:hAnsi="Times New Roman"/>
          <w:sz w:val="18"/>
          <w:szCs w:val="18"/>
        </w:rPr>
        <w:t xml:space="preserve"> </w:t>
      </w:r>
      <w:r w:rsidR="00244A94">
        <w:rPr>
          <w:rFonts w:ascii="Times New Roman" w:hAnsi="Times New Roman"/>
          <w:sz w:val="18"/>
          <w:szCs w:val="18"/>
        </w:rPr>
        <w:t>__________</w:t>
      </w:r>
      <w:r w:rsidR="00954AFF" w:rsidRPr="00954AFF">
        <w:rPr>
          <w:rFonts w:ascii="Times New Roman" w:hAnsi="Times New Roman"/>
          <w:sz w:val="18"/>
          <w:szCs w:val="18"/>
        </w:rPr>
        <w:t xml:space="preserve"> от </w:t>
      </w:r>
      <w:r w:rsidR="00244A94">
        <w:rPr>
          <w:rFonts w:ascii="Times New Roman" w:hAnsi="Times New Roman"/>
          <w:sz w:val="18"/>
          <w:szCs w:val="18"/>
        </w:rPr>
        <w:t>____</w:t>
      </w:r>
      <w:r w:rsidR="00954AFF" w:rsidRPr="00954AFF">
        <w:rPr>
          <w:rFonts w:ascii="Times New Roman" w:hAnsi="Times New Roman"/>
          <w:sz w:val="18"/>
          <w:szCs w:val="18"/>
        </w:rPr>
        <w:t>2018 г.</w:t>
      </w:r>
    </w:p>
    <w:p w:rsidR="00920400" w:rsidRPr="00954AFF" w:rsidRDefault="00920400" w:rsidP="00920400">
      <w:pPr>
        <w:overflowPunct w:val="0"/>
        <w:ind w:firstLine="540"/>
        <w:jc w:val="center"/>
        <w:rPr>
          <w:b/>
          <w:bCs/>
          <w:sz w:val="18"/>
          <w:szCs w:val="18"/>
        </w:rPr>
      </w:pPr>
    </w:p>
    <w:p w:rsidR="00920400" w:rsidRPr="00954AFF" w:rsidRDefault="00920400" w:rsidP="00920400">
      <w:pPr>
        <w:overflowPunct w:val="0"/>
        <w:ind w:firstLine="540"/>
        <w:jc w:val="center"/>
        <w:rPr>
          <w:b/>
          <w:bCs/>
          <w:sz w:val="18"/>
          <w:szCs w:val="18"/>
        </w:rPr>
      </w:pPr>
      <w:r w:rsidRPr="00954AFF">
        <w:rPr>
          <w:b/>
          <w:bCs/>
          <w:sz w:val="18"/>
          <w:szCs w:val="18"/>
        </w:rPr>
        <w:t>Единичные расценки стоимости монтажа/демонтажа строительных лесов и защитных улавливающих систем</w:t>
      </w:r>
    </w:p>
    <w:p w:rsidR="00920400" w:rsidRPr="00954AFF" w:rsidRDefault="00920400" w:rsidP="00920400">
      <w:pPr>
        <w:overflowPunct w:val="0"/>
        <w:ind w:firstLine="540"/>
        <w:jc w:val="center"/>
        <w:rPr>
          <w:b/>
          <w:bCs/>
          <w:sz w:val="18"/>
          <w:szCs w:val="18"/>
        </w:rPr>
      </w:pP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2473"/>
        <w:gridCol w:w="96"/>
        <w:gridCol w:w="1059"/>
        <w:gridCol w:w="1396"/>
        <w:gridCol w:w="1276"/>
        <w:gridCol w:w="1417"/>
        <w:gridCol w:w="1417"/>
      </w:tblGrid>
      <w:tr w:rsidR="00920400" w:rsidRPr="00954AFF" w:rsidTr="00DB2526">
        <w:trPr>
          <w:trHeight w:val="96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Наименование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Ед. изм.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Цена монтажа</w:t>
            </w:r>
          </w:p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без 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Цена монтажа с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Цена демонтажа без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Цена демонтажа с НДС, руб.</w:t>
            </w:r>
          </w:p>
        </w:tc>
      </w:tr>
      <w:tr w:rsidR="00920400" w:rsidRPr="00954AFF" w:rsidTr="00DB2526">
        <w:trPr>
          <w:trHeight w:val="383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954AFF" w:rsidRDefault="00920400" w:rsidP="00DB2526">
            <w:pPr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val="en-US" w:eastAsia="en-US"/>
              </w:rPr>
              <w:t>I</w:t>
            </w:r>
            <w:r w:rsidRPr="00954AFF">
              <w:rPr>
                <w:color w:val="000000"/>
                <w:sz w:val="18"/>
                <w:szCs w:val="18"/>
                <w:lang w:eastAsia="en-US"/>
              </w:rPr>
              <w:t xml:space="preserve">. </w:t>
            </w:r>
            <w:r w:rsidRPr="00954AFF">
              <w:rPr>
                <w:b/>
                <w:bCs/>
                <w:color w:val="000000"/>
                <w:sz w:val="18"/>
                <w:szCs w:val="18"/>
              </w:rPr>
              <w:t>Леса стоечные приставные с клиновым креплением</w:t>
            </w:r>
          </w:p>
        </w:tc>
      </w:tr>
      <w:tr w:rsidR="00920400" w:rsidRPr="00954AFF" w:rsidTr="00123FC1">
        <w:trPr>
          <w:trHeight w:val="36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b/>
                <w:bCs/>
                <w:color w:val="000000"/>
                <w:sz w:val="18"/>
                <w:szCs w:val="18"/>
                <w:lang w:eastAsia="en-US"/>
              </w:rPr>
              <w:t>Леса наружные</w:t>
            </w:r>
          </w:p>
        </w:tc>
        <w:tc>
          <w:tcPr>
            <w:tcW w:w="5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954AFF" w:rsidRDefault="00920400" w:rsidP="00DB2526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920400" w:rsidRPr="00954AFF" w:rsidTr="00DB2526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Высотой до 16м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1</w:t>
            </w:r>
            <w:r w:rsidRPr="00954AFF">
              <w:rPr>
                <w:color w:val="000000"/>
                <w:sz w:val="18"/>
                <w:szCs w:val="18"/>
                <w:lang w:val="en-US" w:eastAsia="en-US"/>
              </w:rPr>
              <w:t>98.60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val="en-US" w:eastAsia="en-US"/>
              </w:rPr>
              <w:t>234.34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4</w:t>
            </w:r>
            <w:r w:rsidRPr="00954AFF">
              <w:rPr>
                <w:color w:val="000000"/>
                <w:sz w:val="18"/>
                <w:szCs w:val="18"/>
                <w:lang w:val="en-US" w:eastAsia="en-US"/>
              </w:rPr>
              <w:t>9.64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5</w:t>
            </w:r>
            <w:r w:rsidRPr="00954AFF">
              <w:rPr>
                <w:color w:val="000000"/>
                <w:sz w:val="18"/>
                <w:szCs w:val="18"/>
                <w:lang w:val="en-US" w:eastAsia="en-US"/>
              </w:rPr>
              <w:t>8.58</w:t>
            </w:r>
          </w:p>
        </w:tc>
      </w:tr>
      <w:tr w:rsidR="00920400" w:rsidRPr="00954AFF" w:rsidTr="00DB2526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Высотой до 20м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2</w:t>
            </w:r>
            <w:r w:rsidRPr="00954AFF">
              <w:rPr>
                <w:color w:val="000000"/>
                <w:sz w:val="18"/>
                <w:szCs w:val="18"/>
                <w:lang w:val="en-US" w:eastAsia="en-US"/>
              </w:rPr>
              <w:t>57.88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val="en-US" w:eastAsia="en-US"/>
              </w:rPr>
              <w:t>304.29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6</w:t>
            </w:r>
            <w:r w:rsidRPr="00954AFF">
              <w:rPr>
                <w:color w:val="000000"/>
                <w:sz w:val="18"/>
                <w:szCs w:val="18"/>
                <w:lang w:val="en-US" w:eastAsia="en-US"/>
              </w:rPr>
              <w:t>4.47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7</w:t>
            </w:r>
            <w:r w:rsidRPr="00954AFF">
              <w:rPr>
                <w:color w:val="000000"/>
                <w:sz w:val="18"/>
                <w:szCs w:val="18"/>
                <w:lang w:val="en-US" w:eastAsia="en-US"/>
              </w:rPr>
              <w:t>6.07</w:t>
            </w:r>
          </w:p>
        </w:tc>
      </w:tr>
      <w:tr w:rsidR="00920400" w:rsidRPr="00954AFF" w:rsidTr="00DB2526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Высотой до 24м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2</w:t>
            </w:r>
            <w:r w:rsidRPr="00954AFF">
              <w:rPr>
                <w:color w:val="000000"/>
                <w:sz w:val="18"/>
                <w:szCs w:val="18"/>
                <w:lang w:val="en-US" w:eastAsia="en-US"/>
              </w:rPr>
              <w:t>59.63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val="en-US" w:eastAsia="en-US"/>
              </w:rPr>
              <w:t>306.37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6</w:t>
            </w:r>
            <w:r w:rsidRPr="00954AFF">
              <w:rPr>
                <w:color w:val="000000"/>
                <w:sz w:val="18"/>
                <w:szCs w:val="18"/>
                <w:lang w:val="en-US" w:eastAsia="en-US"/>
              </w:rPr>
              <w:t>4.95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7</w:t>
            </w:r>
            <w:r w:rsidRPr="00954AFF">
              <w:rPr>
                <w:color w:val="000000"/>
                <w:sz w:val="18"/>
                <w:szCs w:val="18"/>
                <w:lang w:val="en-US" w:eastAsia="en-US"/>
              </w:rPr>
              <w:t>6.65</w:t>
            </w:r>
          </w:p>
        </w:tc>
      </w:tr>
      <w:tr w:rsidR="00920400" w:rsidRPr="00954AFF" w:rsidTr="00DB2526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Высотой до 72м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6</w:t>
            </w:r>
            <w:r w:rsidRPr="00954AFF">
              <w:rPr>
                <w:color w:val="000000"/>
                <w:sz w:val="18"/>
                <w:szCs w:val="18"/>
                <w:lang w:val="en-US" w:eastAsia="en-US"/>
              </w:rPr>
              <w:t>55.17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7</w:t>
            </w:r>
            <w:r w:rsidRPr="00954AFF">
              <w:rPr>
                <w:color w:val="000000"/>
                <w:sz w:val="18"/>
                <w:szCs w:val="18"/>
                <w:lang w:val="en-US" w:eastAsia="en-US"/>
              </w:rPr>
              <w:t>73.09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1</w:t>
            </w:r>
            <w:r w:rsidRPr="00954AFF">
              <w:rPr>
                <w:color w:val="000000"/>
                <w:sz w:val="18"/>
                <w:szCs w:val="18"/>
                <w:lang w:val="en-US" w:eastAsia="en-US"/>
              </w:rPr>
              <w:t>63.82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1</w:t>
            </w:r>
            <w:r w:rsidRPr="00954AFF">
              <w:rPr>
                <w:color w:val="000000"/>
                <w:sz w:val="18"/>
                <w:szCs w:val="18"/>
                <w:lang w:val="en-US" w:eastAsia="en-US"/>
              </w:rPr>
              <w:t>93.31</w:t>
            </w:r>
          </w:p>
        </w:tc>
      </w:tr>
      <w:tr w:rsidR="00920400" w:rsidRPr="00954AFF" w:rsidTr="00DB2526">
        <w:trPr>
          <w:trHeight w:val="292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 </w:t>
            </w:r>
          </w:p>
          <w:p w:rsidR="00920400" w:rsidRPr="00954AFF" w:rsidRDefault="00920400" w:rsidP="00DB2526">
            <w:pPr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val="en-US" w:eastAsia="en-US"/>
              </w:rPr>
              <w:t>II.</w:t>
            </w:r>
            <w:r w:rsidRPr="00954AFF">
              <w:rPr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954AFF">
              <w:rPr>
                <w:b/>
                <w:bCs/>
                <w:color w:val="000000"/>
                <w:sz w:val="18"/>
                <w:szCs w:val="18"/>
                <w:lang w:eastAsia="en-US"/>
              </w:rPr>
              <w:t>Леса подвесные</w:t>
            </w:r>
            <w:r w:rsidRPr="00954AFF">
              <w:rPr>
                <w:color w:val="000000"/>
                <w:sz w:val="18"/>
                <w:szCs w:val="18"/>
                <w:lang w:eastAsia="en-US"/>
              </w:rPr>
              <w:t xml:space="preserve"> </w:t>
            </w:r>
          </w:p>
          <w:p w:rsidR="00920400" w:rsidRPr="00954AFF" w:rsidRDefault="00920400" w:rsidP="00DB2526">
            <w:pPr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920400" w:rsidRPr="00954AFF" w:rsidTr="00DB2526">
        <w:trPr>
          <w:trHeight w:val="399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Высотой до 20 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6</w:t>
            </w:r>
            <w:r w:rsidRPr="00954AFF">
              <w:rPr>
                <w:color w:val="000000"/>
                <w:sz w:val="18"/>
                <w:szCs w:val="18"/>
                <w:lang w:val="en-US" w:eastAsia="en-US"/>
              </w:rPr>
              <w:t>31.92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7</w:t>
            </w:r>
            <w:r w:rsidRPr="00954AFF">
              <w:rPr>
                <w:color w:val="000000"/>
                <w:sz w:val="18"/>
                <w:szCs w:val="18"/>
                <w:lang w:val="en-US" w:eastAsia="en-US"/>
              </w:rPr>
              <w:t>45.68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15</w:t>
            </w:r>
            <w:r w:rsidRPr="00954AFF">
              <w:rPr>
                <w:color w:val="000000"/>
                <w:sz w:val="18"/>
                <w:szCs w:val="18"/>
                <w:lang w:val="en-US" w:eastAsia="en-US"/>
              </w:rPr>
              <w:t>8.00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1</w:t>
            </w:r>
            <w:r w:rsidRPr="00954AFF">
              <w:rPr>
                <w:color w:val="000000"/>
                <w:sz w:val="18"/>
                <w:szCs w:val="18"/>
                <w:lang w:val="en-US" w:eastAsia="en-US"/>
              </w:rPr>
              <w:t>86.45</w:t>
            </w:r>
          </w:p>
        </w:tc>
      </w:tr>
      <w:tr w:rsidR="00920400" w:rsidRPr="00954AFF" w:rsidTr="00DB2526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Высотой до 24 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6</w:t>
            </w:r>
            <w:r w:rsidRPr="00954AFF">
              <w:rPr>
                <w:color w:val="000000"/>
                <w:sz w:val="18"/>
                <w:szCs w:val="18"/>
                <w:lang w:val="en-US" w:eastAsia="en-US"/>
              </w:rPr>
              <w:t>96.24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val="en-US" w:eastAsia="en-US"/>
              </w:rPr>
              <w:t>821.57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1</w:t>
            </w:r>
            <w:r w:rsidRPr="00954AFF">
              <w:rPr>
                <w:color w:val="000000"/>
                <w:sz w:val="18"/>
                <w:szCs w:val="18"/>
                <w:lang w:val="en-US" w:eastAsia="en-US"/>
              </w:rPr>
              <w:t>74.08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val="en-US" w:eastAsia="en-US"/>
              </w:rPr>
              <w:t>205.42</w:t>
            </w:r>
          </w:p>
        </w:tc>
      </w:tr>
      <w:tr w:rsidR="00920400" w:rsidRPr="00954AFF" w:rsidTr="00DB2526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Высотой до 53 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7</w:t>
            </w:r>
            <w:r w:rsidRPr="00954AFF">
              <w:rPr>
                <w:color w:val="000000"/>
                <w:sz w:val="18"/>
                <w:szCs w:val="18"/>
                <w:lang w:val="en-US" w:eastAsia="en-US"/>
              </w:rPr>
              <w:t>41.74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8</w:t>
            </w:r>
            <w:r w:rsidRPr="00954AFF">
              <w:rPr>
                <w:color w:val="000000"/>
                <w:sz w:val="18"/>
                <w:szCs w:val="18"/>
                <w:lang w:val="en-US" w:eastAsia="en-US"/>
              </w:rPr>
              <w:t>75.25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1</w:t>
            </w:r>
            <w:r w:rsidRPr="00954AFF">
              <w:rPr>
                <w:color w:val="000000"/>
                <w:sz w:val="18"/>
                <w:szCs w:val="18"/>
                <w:lang w:val="en-US" w:eastAsia="en-US"/>
              </w:rPr>
              <w:t>85.47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2</w:t>
            </w:r>
            <w:r w:rsidRPr="00954AFF">
              <w:rPr>
                <w:color w:val="000000"/>
                <w:sz w:val="18"/>
                <w:szCs w:val="18"/>
                <w:lang w:val="en-US" w:eastAsia="en-US"/>
              </w:rPr>
              <w:t>18.86</w:t>
            </w:r>
          </w:p>
        </w:tc>
      </w:tr>
      <w:tr w:rsidR="00920400" w:rsidRPr="00954AFF" w:rsidTr="00DB2526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Высотой свыше 53 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10</w:t>
            </w:r>
            <w:r w:rsidRPr="00954AFF">
              <w:rPr>
                <w:color w:val="000000"/>
                <w:sz w:val="18"/>
                <w:szCs w:val="18"/>
                <w:lang w:val="en-US" w:eastAsia="en-US"/>
              </w:rPr>
              <w:t>63.63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1</w:t>
            </w:r>
            <w:r w:rsidRPr="00954AFF">
              <w:rPr>
                <w:color w:val="000000"/>
                <w:sz w:val="18"/>
                <w:szCs w:val="18"/>
                <w:lang w:val="en-US" w:eastAsia="en-US"/>
              </w:rPr>
              <w:t>255.09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2</w:t>
            </w:r>
            <w:r w:rsidRPr="00954AFF">
              <w:rPr>
                <w:color w:val="000000"/>
                <w:sz w:val="18"/>
                <w:szCs w:val="18"/>
                <w:lang w:val="en-US" w:eastAsia="en-US"/>
              </w:rPr>
              <w:t>65.91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val="en-US" w:eastAsia="en-US"/>
              </w:rPr>
              <w:t>313.77</w:t>
            </w:r>
          </w:p>
        </w:tc>
      </w:tr>
      <w:tr w:rsidR="00920400" w:rsidRPr="00954AFF" w:rsidTr="00DB2526">
        <w:trPr>
          <w:trHeight w:val="356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rPr>
                <w:b/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 </w:t>
            </w:r>
            <w:r w:rsidRPr="00954AFF">
              <w:rPr>
                <w:color w:val="000000"/>
                <w:sz w:val="18"/>
                <w:szCs w:val="18"/>
                <w:lang w:val="en-US" w:eastAsia="en-US"/>
              </w:rPr>
              <w:t>III.</w:t>
            </w:r>
            <w:r w:rsidRPr="00954AFF">
              <w:rPr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954AFF">
              <w:rPr>
                <w:b/>
                <w:color w:val="000000"/>
                <w:sz w:val="18"/>
                <w:szCs w:val="18"/>
                <w:lang w:eastAsia="en-US"/>
              </w:rPr>
              <w:t>Защитные улавливающие сетки </w:t>
            </w:r>
          </w:p>
        </w:tc>
      </w:tr>
      <w:tr w:rsidR="00920400" w:rsidRPr="00954AFF" w:rsidTr="00DB2526">
        <w:trPr>
          <w:trHeight w:val="27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Улавливающие сетки и противопожарные системы к конструкциям лесов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3</w:t>
            </w:r>
            <w:r w:rsidRPr="00954AFF">
              <w:rPr>
                <w:color w:val="000000"/>
                <w:sz w:val="18"/>
                <w:szCs w:val="18"/>
                <w:lang w:val="en-US" w:eastAsia="en-US"/>
              </w:rPr>
              <w:t>2.66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3</w:t>
            </w:r>
            <w:r w:rsidRPr="00954AFF">
              <w:rPr>
                <w:color w:val="000000"/>
                <w:sz w:val="18"/>
                <w:szCs w:val="18"/>
                <w:lang w:val="en-US" w:eastAsia="en-US"/>
              </w:rPr>
              <w:t>8.55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val="en-US" w:eastAsia="en-US"/>
              </w:rPr>
              <w:t>8.17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9,</w:t>
            </w:r>
            <w:r w:rsidRPr="00954AFF">
              <w:rPr>
                <w:color w:val="000000"/>
                <w:sz w:val="18"/>
                <w:szCs w:val="18"/>
                <w:lang w:val="en-US" w:eastAsia="en-US"/>
              </w:rPr>
              <w:t>64</w:t>
            </w:r>
          </w:p>
        </w:tc>
      </w:tr>
      <w:tr w:rsidR="00920400" w:rsidRPr="00954AFF" w:rsidTr="00DB2526">
        <w:trPr>
          <w:trHeight w:val="42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Улавливающие сетки и противопожарные системы к колоннам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Комплект (82м²)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2</w:t>
            </w:r>
            <w:r w:rsidRPr="00954AFF">
              <w:rPr>
                <w:color w:val="000000"/>
                <w:sz w:val="18"/>
                <w:szCs w:val="18"/>
                <w:lang w:val="en-US" w:eastAsia="en-US"/>
              </w:rPr>
              <w:t>1215.40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2</w:t>
            </w:r>
            <w:r w:rsidRPr="00954AFF">
              <w:rPr>
                <w:color w:val="000000"/>
                <w:sz w:val="18"/>
                <w:szCs w:val="18"/>
                <w:lang w:val="en-US" w:eastAsia="en-US"/>
              </w:rPr>
              <w:t>5034.17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5</w:t>
            </w:r>
            <w:r w:rsidRPr="00954AFF">
              <w:rPr>
                <w:color w:val="000000"/>
                <w:sz w:val="18"/>
                <w:szCs w:val="18"/>
                <w:lang w:val="en-US" w:eastAsia="en-US"/>
              </w:rPr>
              <w:t>303.92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6258.</w:t>
            </w:r>
            <w:r w:rsidRPr="00954AFF">
              <w:rPr>
                <w:color w:val="000000"/>
                <w:sz w:val="18"/>
                <w:szCs w:val="18"/>
                <w:lang w:val="en-US" w:eastAsia="en-US"/>
              </w:rPr>
              <w:t>62</w:t>
            </w:r>
          </w:p>
        </w:tc>
      </w:tr>
      <w:tr w:rsidR="00920400" w:rsidRPr="00954AFF" w:rsidTr="00DB2526">
        <w:trPr>
          <w:trHeight w:val="259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Улавливающие сетки и противопожарные системы по балкам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Комплект (42м²)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10</w:t>
            </w:r>
            <w:r w:rsidRPr="00954AFF">
              <w:rPr>
                <w:color w:val="000000"/>
                <w:sz w:val="18"/>
                <w:szCs w:val="18"/>
                <w:lang w:val="en-US" w:eastAsia="en-US"/>
              </w:rPr>
              <w:t>866.60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12</w:t>
            </w:r>
            <w:r w:rsidRPr="00954AFF">
              <w:rPr>
                <w:color w:val="000000"/>
                <w:sz w:val="18"/>
                <w:szCs w:val="18"/>
                <w:lang w:val="en-US" w:eastAsia="en-US"/>
              </w:rPr>
              <w:t>822.58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2</w:t>
            </w:r>
            <w:r w:rsidRPr="00954AFF">
              <w:rPr>
                <w:color w:val="000000"/>
                <w:sz w:val="18"/>
                <w:szCs w:val="18"/>
                <w:lang w:val="en-US" w:eastAsia="en-US"/>
              </w:rPr>
              <w:t>716.64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3</w:t>
            </w:r>
            <w:r w:rsidRPr="00954AFF">
              <w:rPr>
                <w:color w:val="000000"/>
                <w:sz w:val="18"/>
                <w:szCs w:val="18"/>
                <w:lang w:val="en-US" w:eastAsia="en-US"/>
              </w:rPr>
              <w:t>205.64</w:t>
            </w:r>
          </w:p>
        </w:tc>
      </w:tr>
      <w:tr w:rsidR="00920400" w:rsidRPr="00954AFF" w:rsidTr="00DB2526">
        <w:trPr>
          <w:trHeight w:val="29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Улавливающие сетки и огнеупорные ткани под покрытием главного корпуса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1</w:t>
            </w:r>
            <w:r w:rsidRPr="00954AFF">
              <w:rPr>
                <w:color w:val="000000"/>
                <w:sz w:val="18"/>
                <w:szCs w:val="18"/>
                <w:lang w:val="en-US" w:eastAsia="en-US"/>
              </w:rPr>
              <w:t>32.64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1</w:t>
            </w:r>
            <w:r w:rsidRPr="00954AFF">
              <w:rPr>
                <w:color w:val="000000"/>
                <w:sz w:val="18"/>
                <w:szCs w:val="18"/>
                <w:lang w:val="en-US" w:eastAsia="en-US"/>
              </w:rPr>
              <w:t>56.51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3</w:t>
            </w:r>
            <w:r w:rsidRPr="00954AFF">
              <w:rPr>
                <w:color w:val="000000"/>
                <w:sz w:val="18"/>
                <w:szCs w:val="18"/>
                <w:lang w:val="en-US" w:eastAsia="en-US"/>
              </w:rPr>
              <w:t>3.16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954AFF">
              <w:rPr>
                <w:color w:val="000000"/>
                <w:sz w:val="18"/>
                <w:szCs w:val="18"/>
                <w:lang w:eastAsia="en-US"/>
              </w:rPr>
              <w:t>3</w:t>
            </w:r>
            <w:r w:rsidRPr="00954AFF">
              <w:rPr>
                <w:color w:val="000000"/>
                <w:sz w:val="18"/>
                <w:szCs w:val="18"/>
                <w:lang w:val="en-US" w:eastAsia="en-US"/>
              </w:rPr>
              <w:t>9.12</w:t>
            </w:r>
          </w:p>
        </w:tc>
      </w:tr>
      <w:tr w:rsidR="00920400" w:rsidRPr="00954AFF" w:rsidTr="00DB2526">
        <w:trPr>
          <w:trHeight w:val="367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rPr>
                <w:color w:val="000000"/>
                <w:sz w:val="18"/>
                <w:szCs w:val="18"/>
              </w:rPr>
            </w:pPr>
            <w:r w:rsidRPr="00954AFF">
              <w:rPr>
                <w:color w:val="000000"/>
                <w:sz w:val="18"/>
                <w:szCs w:val="18"/>
                <w:lang w:val="en-US" w:eastAsia="en-US"/>
              </w:rPr>
              <w:t>I</w:t>
            </w:r>
            <w:r w:rsidRPr="00954AFF">
              <w:rPr>
                <w:color w:val="000000"/>
                <w:sz w:val="18"/>
                <w:szCs w:val="18"/>
                <w:lang w:val="en-US"/>
              </w:rPr>
              <w:t>V</w:t>
            </w:r>
            <w:r w:rsidRPr="00954AFF">
              <w:rPr>
                <w:color w:val="000000"/>
                <w:sz w:val="18"/>
                <w:szCs w:val="18"/>
              </w:rPr>
              <w:t>. </w:t>
            </w:r>
            <w:r w:rsidRPr="00954AFF">
              <w:rPr>
                <w:b/>
                <w:bCs/>
                <w:color w:val="000000"/>
                <w:sz w:val="18"/>
                <w:szCs w:val="18"/>
              </w:rPr>
              <w:t xml:space="preserve">Леса стоечные приставные с </w:t>
            </w:r>
            <w:proofErr w:type="spellStart"/>
            <w:r w:rsidRPr="00954AFF">
              <w:rPr>
                <w:b/>
                <w:bCs/>
                <w:color w:val="000000"/>
                <w:sz w:val="18"/>
                <w:szCs w:val="18"/>
              </w:rPr>
              <w:t>хомутовым</w:t>
            </w:r>
            <w:proofErr w:type="spellEnd"/>
            <w:r w:rsidRPr="00954AFF">
              <w:rPr>
                <w:b/>
                <w:bCs/>
                <w:color w:val="000000"/>
                <w:sz w:val="18"/>
                <w:szCs w:val="18"/>
              </w:rPr>
              <w:t xml:space="preserve"> креплением</w:t>
            </w:r>
            <w:r w:rsidRPr="00954AF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20400" w:rsidRPr="00954AFF" w:rsidTr="00DB2526">
        <w:trPr>
          <w:trHeight w:val="36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954AFF" w:rsidRDefault="00920400" w:rsidP="00DB252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54AFF">
              <w:rPr>
                <w:b/>
                <w:bCs/>
                <w:color w:val="000000"/>
                <w:sz w:val="18"/>
                <w:szCs w:val="18"/>
              </w:rPr>
              <w:t>Леса наружные</w:t>
            </w:r>
          </w:p>
        </w:tc>
      </w:tr>
      <w:tr w:rsidR="00920400" w:rsidRPr="00954AFF" w:rsidTr="00DB2526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  <w:r w:rsidRPr="00954AF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rPr>
                <w:color w:val="000000"/>
                <w:sz w:val="18"/>
                <w:szCs w:val="18"/>
              </w:rPr>
            </w:pPr>
            <w:r w:rsidRPr="00954AFF">
              <w:rPr>
                <w:color w:val="000000"/>
                <w:sz w:val="18"/>
                <w:szCs w:val="18"/>
              </w:rPr>
              <w:t>Высотой до 16м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  <w:r w:rsidRPr="00954AFF">
              <w:rPr>
                <w:color w:val="000000"/>
                <w:sz w:val="18"/>
                <w:szCs w:val="18"/>
              </w:rPr>
              <w:t>м²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  <w:r w:rsidRPr="00954AFF">
              <w:rPr>
                <w:color w:val="000000"/>
                <w:sz w:val="18"/>
                <w:szCs w:val="18"/>
              </w:rPr>
              <w:t>2</w:t>
            </w:r>
            <w:r w:rsidRPr="00954AFF">
              <w:rPr>
                <w:color w:val="000000"/>
                <w:sz w:val="18"/>
                <w:szCs w:val="18"/>
                <w:lang w:val="en-US"/>
              </w:rPr>
              <w:t>12.81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  <w:r w:rsidRPr="00954AFF">
              <w:rPr>
                <w:color w:val="000000"/>
                <w:sz w:val="18"/>
                <w:szCs w:val="18"/>
              </w:rPr>
              <w:t>2</w:t>
            </w:r>
            <w:r w:rsidRPr="00954AFF">
              <w:rPr>
                <w:color w:val="000000"/>
                <w:sz w:val="18"/>
                <w:szCs w:val="18"/>
                <w:lang w:val="en-US"/>
              </w:rPr>
              <w:t>51.12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  <w:r w:rsidRPr="00954AFF">
              <w:rPr>
                <w:color w:val="000000"/>
                <w:sz w:val="18"/>
                <w:szCs w:val="18"/>
              </w:rPr>
              <w:t>5</w:t>
            </w:r>
            <w:r w:rsidRPr="00954AFF">
              <w:rPr>
                <w:color w:val="000000"/>
                <w:sz w:val="18"/>
                <w:szCs w:val="18"/>
                <w:lang w:val="en-US"/>
              </w:rPr>
              <w:t>3.22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  <w:r w:rsidRPr="00954AFF">
              <w:rPr>
                <w:color w:val="000000"/>
                <w:sz w:val="18"/>
                <w:szCs w:val="18"/>
              </w:rPr>
              <w:t>62.</w:t>
            </w:r>
            <w:r w:rsidRPr="00954AFF">
              <w:rPr>
                <w:color w:val="000000"/>
                <w:sz w:val="18"/>
                <w:szCs w:val="18"/>
                <w:lang w:val="en-US"/>
              </w:rPr>
              <w:t>81</w:t>
            </w:r>
          </w:p>
        </w:tc>
      </w:tr>
      <w:tr w:rsidR="00920400" w:rsidRPr="00954AFF" w:rsidTr="00DB2526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  <w:r w:rsidRPr="00954AF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rPr>
                <w:color w:val="000000"/>
                <w:sz w:val="18"/>
                <w:szCs w:val="18"/>
              </w:rPr>
            </w:pPr>
            <w:r w:rsidRPr="00954AFF">
              <w:rPr>
                <w:color w:val="000000"/>
                <w:sz w:val="18"/>
                <w:szCs w:val="18"/>
              </w:rPr>
              <w:t>Высотой до 20м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  <w:r w:rsidRPr="00954AFF">
              <w:rPr>
                <w:color w:val="000000"/>
                <w:sz w:val="18"/>
                <w:szCs w:val="18"/>
              </w:rPr>
              <w:t>м²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  <w:r w:rsidRPr="00954AFF">
              <w:rPr>
                <w:color w:val="000000"/>
                <w:sz w:val="18"/>
                <w:szCs w:val="18"/>
              </w:rPr>
              <w:t>2</w:t>
            </w:r>
            <w:r w:rsidRPr="00954AFF">
              <w:rPr>
                <w:color w:val="000000"/>
                <w:sz w:val="18"/>
                <w:szCs w:val="18"/>
                <w:lang w:val="en-US"/>
              </w:rPr>
              <w:t>41.02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  <w:r w:rsidRPr="00954AFF">
              <w:rPr>
                <w:color w:val="000000"/>
                <w:sz w:val="18"/>
                <w:szCs w:val="18"/>
              </w:rPr>
              <w:t>2</w:t>
            </w:r>
            <w:r w:rsidRPr="00954AFF">
              <w:rPr>
                <w:color w:val="000000"/>
                <w:sz w:val="18"/>
                <w:szCs w:val="18"/>
                <w:lang w:val="en-US"/>
              </w:rPr>
              <w:t>84.40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  <w:r w:rsidRPr="00954AFF">
              <w:rPr>
                <w:color w:val="000000"/>
                <w:sz w:val="18"/>
                <w:szCs w:val="18"/>
                <w:lang w:val="en-US"/>
              </w:rPr>
              <w:t>60.26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  <w:r w:rsidRPr="00954AFF">
              <w:rPr>
                <w:color w:val="000000"/>
                <w:sz w:val="18"/>
                <w:szCs w:val="18"/>
                <w:lang w:val="en-US"/>
              </w:rPr>
              <w:t>71.11</w:t>
            </w:r>
          </w:p>
        </w:tc>
      </w:tr>
      <w:tr w:rsidR="00920400" w:rsidRPr="00954AFF" w:rsidTr="00DB2526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  <w:r w:rsidRPr="00954AF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rPr>
                <w:color w:val="000000"/>
                <w:sz w:val="18"/>
                <w:szCs w:val="18"/>
              </w:rPr>
            </w:pPr>
            <w:r w:rsidRPr="00954AFF">
              <w:rPr>
                <w:color w:val="000000"/>
                <w:sz w:val="18"/>
                <w:szCs w:val="18"/>
              </w:rPr>
              <w:t>Высотой до 24м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  <w:r w:rsidRPr="00954AFF">
              <w:rPr>
                <w:color w:val="000000"/>
                <w:sz w:val="18"/>
                <w:szCs w:val="18"/>
              </w:rPr>
              <w:t>м²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  <w:r w:rsidRPr="00954AFF">
              <w:rPr>
                <w:color w:val="000000"/>
                <w:sz w:val="18"/>
                <w:szCs w:val="18"/>
              </w:rPr>
              <w:t>2</w:t>
            </w:r>
            <w:r w:rsidRPr="00954AFF">
              <w:rPr>
                <w:color w:val="000000"/>
                <w:sz w:val="18"/>
                <w:szCs w:val="18"/>
                <w:lang w:val="en-US"/>
              </w:rPr>
              <w:t>72.88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  <w:r w:rsidRPr="00954AFF">
              <w:rPr>
                <w:color w:val="000000"/>
                <w:sz w:val="18"/>
                <w:szCs w:val="18"/>
              </w:rPr>
              <w:t>3</w:t>
            </w:r>
            <w:r w:rsidRPr="00954AFF">
              <w:rPr>
                <w:color w:val="000000"/>
                <w:sz w:val="18"/>
                <w:szCs w:val="18"/>
                <w:lang w:val="en-US"/>
              </w:rPr>
              <w:t>22.00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  <w:r w:rsidRPr="00954AFF">
              <w:rPr>
                <w:color w:val="000000"/>
                <w:sz w:val="18"/>
                <w:szCs w:val="18"/>
              </w:rPr>
              <w:t>6</w:t>
            </w:r>
            <w:r w:rsidRPr="00954AFF">
              <w:rPr>
                <w:color w:val="000000"/>
                <w:sz w:val="18"/>
                <w:szCs w:val="18"/>
                <w:lang w:val="en-US"/>
              </w:rPr>
              <w:t>8.22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  <w:r w:rsidRPr="00954AFF">
              <w:rPr>
                <w:color w:val="000000"/>
                <w:sz w:val="18"/>
                <w:szCs w:val="18"/>
                <w:lang w:val="en-US"/>
              </w:rPr>
              <w:t>80.50</w:t>
            </w:r>
          </w:p>
        </w:tc>
      </w:tr>
      <w:tr w:rsidR="00920400" w:rsidRPr="00954AFF" w:rsidTr="00DB2526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  <w:r w:rsidRPr="00954AF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rPr>
                <w:color w:val="000000"/>
                <w:sz w:val="18"/>
                <w:szCs w:val="18"/>
              </w:rPr>
            </w:pPr>
            <w:r w:rsidRPr="00954AFF">
              <w:rPr>
                <w:color w:val="000000"/>
                <w:sz w:val="18"/>
                <w:szCs w:val="18"/>
              </w:rPr>
              <w:t>Высотой до 72м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  <w:r w:rsidRPr="00954AFF">
              <w:rPr>
                <w:color w:val="000000"/>
                <w:sz w:val="18"/>
                <w:szCs w:val="18"/>
              </w:rPr>
              <w:t>м²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  <w:r w:rsidRPr="00954AFF">
              <w:rPr>
                <w:color w:val="000000"/>
                <w:sz w:val="18"/>
                <w:szCs w:val="18"/>
              </w:rPr>
              <w:t>6</w:t>
            </w:r>
            <w:r w:rsidRPr="00954AFF">
              <w:rPr>
                <w:color w:val="000000"/>
                <w:sz w:val="18"/>
                <w:szCs w:val="18"/>
                <w:lang w:val="en-US"/>
              </w:rPr>
              <w:t>55.28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  <w:r w:rsidRPr="00954AFF">
              <w:rPr>
                <w:color w:val="000000"/>
                <w:sz w:val="18"/>
                <w:szCs w:val="18"/>
              </w:rPr>
              <w:t>7</w:t>
            </w:r>
            <w:r w:rsidRPr="00954AFF">
              <w:rPr>
                <w:color w:val="000000"/>
                <w:sz w:val="18"/>
                <w:szCs w:val="18"/>
                <w:lang w:val="en-US"/>
              </w:rPr>
              <w:t>73.24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  <w:r w:rsidRPr="00954AFF">
              <w:rPr>
                <w:color w:val="000000"/>
                <w:sz w:val="18"/>
                <w:szCs w:val="18"/>
              </w:rPr>
              <w:t>1</w:t>
            </w:r>
            <w:r w:rsidRPr="00954AFF">
              <w:rPr>
                <w:color w:val="000000"/>
                <w:sz w:val="18"/>
                <w:szCs w:val="18"/>
                <w:lang w:val="en-US"/>
              </w:rPr>
              <w:t>63.86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954AFF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  <w:r w:rsidRPr="00954AFF">
              <w:rPr>
                <w:color w:val="000000"/>
                <w:sz w:val="18"/>
                <w:szCs w:val="18"/>
              </w:rPr>
              <w:t>1</w:t>
            </w:r>
            <w:r w:rsidRPr="00954AFF">
              <w:rPr>
                <w:color w:val="000000"/>
                <w:sz w:val="18"/>
                <w:szCs w:val="18"/>
                <w:lang w:val="en-US"/>
              </w:rPr>
              <w:t>93.36</w:t>
            </w:r>
          </w:p>
        </w:tc>
      </w:tr>
    </w:tbl>
    <w:p w:rsidR="00920400" w:rsidRPr="00954AFF" w:rsidRDefault="00920400" w:rsidP="00920400">
      <w:pPr>
        <w:tabs>
          <w:tab w:val="left" w:pos="5685"/>
        </w:tabs>
        <w:jc w:val="center"/>
        <w:rPr>
          <w:b/>
          <w:sz w:val="18"/>
          <w:szCs w:val="18"/>
        </w:rPr>
      </w:pPr>
    </w:p>
    <w:p w:rsidR="00920400" w:rsidRDefault="00920400" w:rsidP="00920400">
      <w:pPr>
        <w:jc w:val="right"/>
        <w:rPr>
          <w:color w:val="000000"/>
          <w:sz w:val="18"/>
          <w:szCs w:val="18"/>
        </w:rPr>
      </w:pPr>
    </w:p>
    <w:p w:rsidR="00954AFF" w:rsidRDefault="00954AFF" w:rsidP="00920400">
      <w:pPr>
        <w:jc w:val="right"/>
        <w:rPr>
          <w:color w:val="000000"/>
          <w:sz w:val="18"/>
          <w:szCs w:val="18"/>
        </w:rPr>
      </w:pPr>
    </w:p>
    <w:p w:rsidR="00954AFF" w:rsidRPr="00954AFF" w:rsidRDefault="00954AFF" w:rsidP="00920400">
      <w:pPr>
        <w:jc w:val="right"/>
        <w:rPr>
          <w:color w:val="000000"/>
          <w:sz w:val="18"/>
          <w:szCs w:val="18"/>
        </w:rPr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018"/>
        <w:gridCol w:w="4621"/>
      </w:tblGrid>
      <w:tr w:rsidR="00954AFF" w:rsidRPr="00954AFF" w:rsidTr="00BF39C0">
        <w:trPr>
          <w:jc w:val="center"/>
        </w:trPr>
        <w:tc>
          <w:tcPr>
            <w:tcW w:w="5018" w:type="dxa"/>
            <w:hideMark/>
          </w:tcPr>
          <w:p w:rsidR="00954AFF" w:rsidRPr="00954AFF" w:rsidRDefault="00954AFF" w:rsidP="00BF39C0">
            <w:pPr>
              <w:ind w:right="-125"/>
              <w:jc w:val="both"/>
              <w:rPr>
                <w:b/>
                <w:sz w:val="18"/>
                <w:szCs w:val="18"/>
              </w:rPr>
            </w:pPr>
            <w:r w:rsidRPr="00954AFF">
              <w:rPr>
                <w:b/>
                <w:sz w:val="18"/>
                <w:szCs w:val="18"/>
              </w:rPr>
              <w:t>Подрядчик</w:t>
            </w:r>
          </w:p>
        </w:tc>
        <w:tc>
          <w:tcPr>
            <w:tcW w:w="4621" w:type="dxa"/>
            <w:hideMark/>
          </w:tcPr>
          <w:p w:rsidR="00954AFF" w:rsidRPr="00954AFF" w:rsidRDefault="00954AFF" w:rsidP="00BF39C0">
            <w:pPr>
              <w:ind w:right="-125"/>
              <w:jc w:val="both"/>
              <w:rPr>
                <w:b/>
                <w:sz w:val="18"/>
                <w:szCs w:val="18"/>
              </w:rPr>
            </w:pPr>
            <w:r w:rsidRPr="00954AFF">
              <w:rPr>
                <w:b/>
                <w:sz w:val="18"/>
                <w:szCs w:val="18"/>
              </w:rPr>
              <w:t>Заказчик</w:t>
            </w:r>
          </w:p>
        </w:tc>
      </w:tr>
      <w:tr w:rsidR="00954AFF" w:rsidRPr="00954AFF" w:rsidTr="00BF39C0">
        <w:trPr>
          <w:jc w:val="center"/>
        </w:trPr>
        <w:tc>
          <w:tcPr>
            <w:tcW w:w="5018" w:type="dxa"/>
          </w:tcPr>
          <w:p w:rsidR="00954AFF" w:rsidRPr="00954AFF" w:rsidRDefault="00954AFF" w:rsidP="00BF39C0">
            <w:pPr>
              <w:ind w:right="-125"/>
              <w:jc w:val="both"/>
              <w:rPr>
                <w:sz w:val="18"/>
                <w:szCs w:val="18"/>
              </w:rPr>
            </w:pPr>
          </w:p>
          <w:p w:rsidR="00954AFF" w:rsidRPr="00954AFF" w:rsidRDefault="00954AFF" w:rsidP="00BF39C0">
            <w:pPr>
              <w:ind w:right="-125"/>
              <w:jc w:val="both"/>
              <w:rPr>
                <w:sz w:val="18"/>
                <w:szCs w:val="18"/>
              </w:rPr>
            </w:pPr>
          </w:p>
          <w:p w:rsidR="00954AFF" w:rsidRPr="00954AFF" w:rsidRDefault="00954AFF" w:rsidP="00BF39C0">
            <w:pPr>
              <w:ind w:right="-125"/>
              <w:jc w:val="both"/>
              <w:rPr>
                <w:sz w:val="18"/>
                <w:szCs w:val="18"/>
              </w:rPr>
            </w:pPr>
          </w:p>
          <w:p w:rsidR="00954AFF" w:rsidRPr="00954AFF" w:rsidRDefault="00954AFF" w:rsidP="00BF39C0">
            <w:pPr>
              <w:ind w:right="-125"/>
              <w:jc w:val="both"/>
              <w:rPr>
                <w:sz w:val="18"/>
                <w:szCs w:val="18"/>
              </w:rPr>
            </w:pPr>
            <w:r w:rsidRPr="00954AFF">
              <w:rPr>
                <w:sz w:val="18"/>
                <w:szCs w:val="18"/>
              </w:rPr>
              <w:t>______</w:t>
            </w:r>
            <w:r>
              <w:rPr>
                <w:sz w:val="18"/>
                <w:szCs w:val="18"/>
              </w:rPr>
              <w:t>_______</w:t>
            </w:r>
            <w:r w:rsidRPr="00954AFF">
              <w:rPr>
                <w:sz w:val="18"/>
                <w:szCs w:val="18"/>
              </w:rPr>
              <w:t>_____/</w:t>
            </w:r>
            <w:r w:rsidR="00244A94" w:rsidRPr="00954AFF">
              <w:rPr>
                <w:sz w:val="18"/>
                <w:szCs w:val="18"/>
              </w:rPr>
              <w:t xml:space="preserve"> </w:t>
            </w:r>
            <w:r w:rsidRPr="00954AFF">
              <w:rPr>
                <w:sz w:val="18"/>
                <w:szCs w:val="18"/>
              </w:rPr>
              <w:t>/</w:t>
            </w:r>
          </w:p>
          <w:p w:rsidR="00954AFF" w:rsidRPr="00954AFF" w:rsidRDefault="00954AFF" w:rsidP="00BF39C0">
            <w:pPr>
              <w:ind w:right="-125"/>
              <w:jc w:val="both"/>
              <w:rPr>
                <w:sz w:val="18"/>
                <w:szCs w:val="18"/>
              </w:rPr>
            </w:pPr>
            <w:proofErr w:type="spellStart"/>
            <w:r w:rsidRPr="00954AFF">
              <w:rPr>
                <w:sz w:val="18"/>
                <w:szCs w:val="18"/>
              </w:rPr>
              <w:t>м.п</w:t>
            </w:r>
            <w:proofErr w:type="spellEnd"/>
            <w:r w:rsidRPr="00954AFF">
              <w:rPr>
                <w:sz w:val="18"/>
                <w:szCs w:val="18"/>
              </w:rPr>
              <w:t>.</w:t>
            </w:r>
          </w:p>
        </w:tc>
        <w:tc>
          <w:tcPr>
            <w:tcW w:w="4621" w:type="dxa"/>
          </w:tcPr>
          <w:p w:rsidR="00954AFF" w:rsidRPr="00954AFF" w:rsidRDefault="00954AFF" w:rsidP="00BF39C0">
            <w:pPr>
              <w:ind w:right="-125"/>
              <w:jc w:val="both"/>
              <w:rPr>
                <w:sz w:val="18"/>
                <w:szCs w:val="18"/>
              </w:rPr>
            </w:pPr>
            <w:r w:rsidRPr="00954AFF">
              <w:rPr>
                <w:sz w:val="18"/>
                <w:szCs w:val="18"/>
              </w:rPr>
              <w:t>ПАО «</w:t>
            </w:r>
            <w:proofErr w:type="spellStart"/>
            <w:r w:rsidRPr="00954AFF">
              <w:rPr>
                <w:sz w:val="18"/>
                <w:szCs w:val="18"/>
              </w:rPr>
              <w:t>Юнипро</w:t>
            </w:r>
            <w:proofErr w:type="spellEnd"/>
            <w:r w:rsidRPr="00954AFF">
              <w:rPr>
                <w:sz w:val="18"/>
                <w:szCs w:val="18"/>
              </w:rPr>
              <w:t>»</w:t>
            </w:r>
          </w:p>
          <w:p w:rsidR="00954AFF" w:rsidRPr="00954AFF" w:rsidRDefault="00954AFF" w:rsidP="00BF39C0">
            <w:pPr>
              <w:ind w:right="-125"/>
              <w:jc w:val="both"/>
              <w:rPr>
                <w:sz w:val="18"/>
                <w:szCs w:val="18"/>
              </w:rPr>
            </w:pPr>
          </w:p>
          <w:p w:rsidR="00954AFF" w:rsidRPr="00954AFF" w:rsidRDefault="00954AFF" w:rsidP="00BF39C0">
            <w:pPr>
              <w:ind w:right="-125"/>
              <w:jc w:val="both"/>
              <w:rPr>
                <w:sz w:val="18"/>
                <w:szCs w:val="18"/>
              </w:rPr>
            </w:pPr>
          </w:p>
          <w:p w:rsidR="00954AFF" w:rsidRPr="00954AFF" w:rsidRDefault="00954AFF" w:rsidP="00BF39C0">
            <w:pPr>
              <w:ind w:right="-125"/>
              <w:jc w:val="both"/>
              <w:rPr>
                <w:sz w:val="18"/>
                <w:szCs w:val="18"/>
              </w:rPr>
            </w:pPr>
          </w:p>
          <w:p w:rsidR="00954AFF" w:rsidRPr="00954AFF" w:rsidRDefault="00954AFF" w:rsidP="00BF39C0">
            <w:pPr>
              <w:ind w:right="-125"/>
              <w:jc w:val="both"/>
              <w:rPr>
                <w:sz w:val="18"/>
                <w:szCs w:val="18"/>
              </w:rPr>
            </w:pPr>
            <w:r w:rsidRPr="00954AFF">
              <w:rPr>
                <w:sz w:val="18"/>
                <w:szCs w:val="18"/>
              </w:rPr>
              <w:t>______</w:t>
            </w:r>
            <w:r>
              <w:rPr>
                <w:sz w:val="18"/>
                <w:szCs w:val="18"/>
              </w:rPr>
              <w:t>______</w:t>
            </w:r>
            <w:r w:rsidRPr="00954AFF">
              <w:rPr>
                <w:sz w:val="18"/>
                <w:szCs w:val="18"/>
              </w:rPr>
              <w:t>_____/И.Г. Сокоушин/</w:t>
            </w:r>
          </w:p>
          <w:p w:rsidR="00954AFF" w:rsidRPr="00954AFF" w:rsidRDefault="00954AFF" w:rsidP="00BF39C0">
            <w:pPr>
              <w:ind w:right="-125"/>
              <w:jc w:val="both"/>
              <w:rPr>
                <w:sz w:val="18"/>
                <w:szCs w:val="18"/>
              </w:rPr>
            </w:pPr>
            <w:proofErr w:type="spellStart"/>
            <w:r w:rsidRPr="00954AFF">
              <w:rPr>
                <w:sz w:val="18"/>
                <w:szCs w:val="18"/>
              </w:rPr>
              <w:t>м.п</w:t>
            </w:r>
            <w:proofErr w:type="spellEnd"/>
            <w:r w:rsidRPr="00954AFF">
              <w:rPr>
                <w:sz w:val="18"/>
                <w:szCs w:val="18"/>
              </w:rPr>
              <w:t>.</w:t>
            </w:r>
          </w:p>
        </w:tc>
      </w:tr>
    </w:tbl>
    <w:p w:rsidR="00920400" w:rsidRPr="00954AFF" w:rsidRDefault="00920400" w:rsidP="00920400">
      <w:pPr>
        <w:jc w:val="right"/>
        <w:rPr>
          <w:color w:val="000000"/>
          <w:sz w:val="18"/>
          <w:szCs w:val="18"/>
        </w:rPr>
      </w:pPr>
    </w:p>
    <w:p w:rsidR="00CF1EB1" w:rsidRPr="00954AFF" w:rsidRDefault="00CF1EB1" w:rsidP="00CF1EB1">
      <w:pPr>
        <w:pStyle w:val="a8"/>
        <w:ind w:right="-1" w:firstLine="5103"/>
        <w:rPr>
          <w:rFonts w:ascii="Times New Roman" w:hAnsi="Times New Roman"/>
          <w:sz w:val="18"/>
          <w:szCs w:val="18"/>
        </w:rPr>
      </w:pPr>
    </w:p>
    <w:sectPr w:rsidR="00CF1EB1" w:rsidRPr="00954AFF" w:rsidSect="005A36A6">
      <w:footerReference w:type="default" r:id="rId8"/>
      <w:pgSz w:w="11906" w:h="16838"/>
      <w:pgMar w:top="568" w:right="850" w:bottom="851" w:left="1701" w:header="708" w:footer="0" w:gutter="0"/>
      <w:pgNumType w:start="1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46C" w:rsidRDefault="007C346C" w:rsidP="00CF1EB1">
      <w:r>
        <w:separator/>
      </w:r>
    </w:p>
  </w:endnote>
  <w:endnote w:type="continuationSeparator" w:id="0">
    <w:p w:rsidR="007C346C" w:rsidRDefault="007C346C" w:rsidP="00CF1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6A6" w:rsidRPr="00954AFF" w:rsidRDefault="007320E9">
    <w:pPr>
      <w:pStyle w:val="ac"/>
      <w:jc w:val="right"/>
      <w:rPr>
        <w:sz w:val="16"/>
        <w:szCs w:val="16"/>
      </w:rPr>
    </w:pPr>
    <w:r w:rsidRPr="00954AFF">
      <w:rPr>
        <w:noProof/>
        <w:sz w:val="16"/>
        <w:szCs w:val="16"/>
      </w:rPr>
      <w:drawing>
        <wp:inline distT="0" distB="0" distL="0" distR="0">
          <wp:extent cx="523875" cy="323850"/>
          <wp:effectExtent l="0" t="0" r="9525" b="0"/>
          <wp:docPr id="1" name="Рисунок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75" cy="323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954AFF">
      <w:rPr>
        <w:sz w:val="16"/>
        <w:szCs w:val="16"/>
      </w:rPr>
      <w:t xml:space="preserve">Договор согласован при помощи ЕАСУ ФХД (MS </w:t>
    </w:r>
    <w:proofErr w:type="spellStart"/>
    <w:r w:rsidRPr="00954AFF">
      <w:rPr>
        <w:sz w:val="16"/>
        <w:szCs w:val="16"/>
      </w:rPr>
      <w:t>Dynamics</w:t>
    </w:r>
    <w:proofErr w:type="spellEnd"/>
    <w:r w:rsidRPr="00954AFF">
      <w:rPr>
        <w:sz w:val="16"/>
        <w:szCs w:val="16"/>
      </w:rPr>
      <w:t xml:space="preserve"> AX 2009)</w:t>
    </w:r>
    <w:sdt>
      <w:sdtPr>
        <w:rPr>
          <w:sz w:val="16"/>
          <w:szCs w:val="16"/>
        </w:rPr>
        <w:id w:val="-1811549758"/>
        <w:docPartObj>
          <w:docPartGallery w:val="Page Numbers (Bottom of Page)"/>
          <w:docPartUnique/>
        </w:docPartObj>
      </w:sdtPr>
      <w:sdtEndPr/>
      <w:sdtContent>
        <w:r w:rsidR="00954AFF" w:rsidRPr="00954AFF">
          <w:rPr>
            <w:sz w:val="16"/>
            <w:szCs w:val="16"/>
          </w:rPr>
          <w:t xml:space="preserve"> 218</w:t>
        </w:r>
      </w:sdtContent>
    </w:sdt>
  </w:p>
  <w:p w:rsidR="00CF1EB1" w:rsidRDefault="00CF1EB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46C" w:rsidRDefault="007C346C" w:rsidP="00CF1EB1">
      <w:r>
        <w:separator/>
      </w:r>
    </w:p>
  </w:footnote>
  <w:footnote w:type="continuationSeparator" w:id="0">
    <w:p w:rsidR="007C346C" w:rsidRDefault="007C346C" w:rsidP="00CF1E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BD2893"/>
    <w:multiLevelType w:val="hybridMultilevel"/>
    <w:tmpl w:val="F456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8BD"/>
    <w:rsid w:val="00123FC1"/>
    <w:rsid w:val="00244A94"/>
    <w:rsid w:val="005A36A6"/>
    <w:rsid w:val="007320E9"/>
    <w:rsid w:val="007419FF"/>
    <w:rsid w:val="007C346C"/>
    <w:rsid w:val="00840511"/>
    <w:rsid w:val="008E4068"/>
    <w:rsid w:val="00920400"/>
    <w:rsid w:val="00954AFF"/>
    <w:rsid w:val="00A3704C"/>
    <w:rsid w:val="00A758BD"/>
    <w:rsid w:val="00B134EA"/>
    <w:rsid w:val="00B931D4"/>
    <w:rsid w:val="00C1366E"/>
    <w:rsid w:val="00CF0285"/>
    <w:rsid w:val="00CF1EB1"/>
    <w:rsid w:val="00E47DFF"/>
    <w:rsid w:val="00ED5733"/>
    <w:rsid w:val="00ED6496"/>
    <w:rsid w:val="00F00385"/>
    <w:rsid w:val="00FD3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5FBEDF9"/>
  <w15:docId w15:val="{C65E8096-FE25-4B3F-B47F-E2A9D4504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204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920400"/>
    <w:pPr>
      <w:ind w:left="720"/>
      <w:contextualSpacing/>
    </w:pPr>
  </w:style>
  <w:style w:type="paragraph" w:customStyle="1" w:styleId="a">
    <w:name w:val="Список нумерованный"/>
    <w:basedOn w:val="a0"/>
    <w:rsid w:val="00920400"/>
    <w:pPr>
      <w:numPr>
        <w:numId w:val="2"/>
      </w:numPr>
      <w:spacing w:after="240"/>
    </w:pPr>
    <w:rPr>
      <w:rFonts w:ascii="Verdana" w:hAnsi="Verdana"/>
      <w:sz w:val="18"/>
    </w:rPr>
  </w:style>
  <w:style w:type="character" w:customStyle="1" w:styleId="a5">
    <w:name w:val="Абзац списка Знак"/>
    <w:link w:val="a4"/>
    <w:uiPriority w:val="34"/>
    <w:locked/>
    <w:rsid w:val="009204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FD39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FD3969"/>
    <w:rPr>
      <w:rFonts w:ascii="Calibri" w:eastAsia="Times New Roman" w:hAnsi="Calibri" w:cs="Times New Roman"/>
      <w:lang w:eastAsia="ru-RU"/>
    </w:rPr>
  </w:style>
  <w:style w:type="paragraph" w:styleId="a8">
    <w:name w:val="Plain Text"/>
    <w:basedOn w:val="a0"/>
    <w:link w:val="1"/>
    <w:rsid w:val="00CF1EB1"/>
    <w:rPr>
      <w:rFonts w:ascii="Courier New" w:hAnsi="Courier New"/>
      <w:sz w:val="20"/>
      <w:szCs w:val="20"/>
      <w:lang w:eastAsia="en-US"/>
    </w:rPr>
  </w:style>
  <w:style w:type="character" w:customStyle="1" w:styleId="a9">
    <w:name w:val="Текст Знак"/>
    <w:basedOn w:val="a1"/>
    <w:uiPriority w:val="99"/>
    <w:semiHidden/>
    <w:rsid w:val="00CF1EB1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1">
    <w:name w:val="Текст Знак1"/>
    <w:link w:val="a8"/>
    <w:locked/>
    <w:rsid w:val="00CF1EB1"/>
    <w:rPr>
      <w:rFonts w:ascii="Courier New" w:eastAsia="Times New Roman" w:hAnsi="Courier New" w:cs="Times New Roman"/>
      <w:sz w:val="20"/>
      <w:szCs w:val="20"/>
    </w:rPr>
  </w:style>
  <w:style w:type="paragraph" w:styleId="aa">
    <w:name w:val="header"/>
    <w:basedOn w:val="a0"/>
    <w:link w:val="ab"/>
    <w:uiPriority w:val="99"/>
    <w:unhideWhenUsed/>
    <w:rsid w:val="00CF1EB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CF1E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unhideWhenUsed/>
    <w:rsid w:val="00CF1EB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CF1E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5A36A6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5A36A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EA1AD-14F7-47C5-86C7-85769C0F5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"Березовская ГРЭС" ОАО "Э.ОН Россия"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Гужева Наталья Дмитриевна</dc:creator>
  <cp:lastModifiedBy>Ибрагимова Диана Рашидовна</cp:lastModifiedBy>
  <cp:revision>14</cp:revision>
  <cp:lastPrinted>2018-08-10T04:46:00Z</cp:lastPrinted>
  <dcterms:created xsi:type="dcterms:W3CDTF">2016-06-27T10:17:00Z</dcterms:created>
  <dcterms:modified xsi:type="dcterms:W3CDTF">2018-09-19T13:33:00Z</dcterms:modified>
</cp:coreProperties>
</file>